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2078"/>
        <w:gridCol w:w="1234"/>
        <w:gridCol w:w="1238"/>
        <w:gridCol w:w="1080"/>
        <w:gridCol w:w="768"/>
        <w:gridCol w:w="893"/>
      </w:tblGrid>
      <w:tr w:rsidR="00BE17B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из них: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7BC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 xml:space="preserve">Увеличение стоимости </w:t>
            </w:r>
            <w:proofErr w:type="gramStart"/>
            <w:r>
              <w:t>ценных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520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7BC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  <w:jc w:val="left"/>
            </w:pPr>
            <w:r>
              <w:t>Увеличение стоимости акций и иных форм участия в капитале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520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7B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7B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  <w:jc w:val="left"/>
            </w:pPr>
            <w:r>
              <w:t>Объем публичных обязательств, 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7B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60"/>
              <w:jc w:val="left"/>
            </w:pPr>
            <w:r>
              <w:t>Средства во временном распоряжении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2422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BC" w:rsidRDefault="00BE17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17BC" w:rsidRDefault="00BE17BC">
      <w:pPr>
        <w:rPr>
          <w:sz w:val="2"/>
          <w:szCs w:val="2"/>
        </w:rPr>
        <w:sectPr w:rsidR="00BE17BC">
          <w:footerReference w:type="default" r:id="rId6"/>
          <w:type w:val="continuous"/>
          <w:pgSz w:w="11905" w:h="8390" w:orient="landscape"/>
          <w:pgMar w:top="1139" w:right="660" w:bottom="1427" w:left="694" w:header="0" w:footer="3" w:gutter="0"/>
          <w:cols w:space="720"/>
          <w:noEndnote/>
          <w:docGrid w:linePitch="360"/>
        </w:sectPr>
      </w:pPr>
    </w:p>
    <w:p w:rsidR="00BE17BC" w:rsidRDefault="00BE17BC">
      <w:pPr>
        <w:framePr w:w="11227" w:h="302" w:hRule="exact" w:wrap="notBeside" w:vAnchor="text" w:hAnchor="text" w:xAlign="center" w:y="1" w:anchorLock="1"/>
      </w:pPr>
    </w:p>
    <w:p w:rsidR="00BE17BC" w:rsidRDefault="00242292">
      <w:pPr>
        <w:rPr>
          <w:sz w:val="2"/>
          <w:szCs w:val="2"/>
        </w:rPr>
        <w:sectPr w:rsidR="00BE17BC">
          <w:type w:val="continuous"/>
          <w:pgSz w:w="11905" w:h="8390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17BC" w:rsidRDefault="00242292">
      <w:pPr>
        <w:pStyle w:val="2"/>
        <w:shd w:val="clear" w:color="auto" w:fill="auto"/>
        <w:spacing w:after="266" w:line="307" w:lineRule="exact"/>
        <w:ind w:left="20" w:right="40"/>
        <w:jc w:val="both"/>
      </w:pPr>
      <w:r>
        <w:lastRenderedPageBreak/>
        <w:t>Руководитель муниципального образовательного учреждения (уполномоченное лицо)</w:t>
      </w:r>
    </w:p>
    <w:p w:rsidR="00BE17BC" w:rsidRDefault="00242292">
      <w:pPr>
        <w:pStyle w:val="2"/>
        <w:shd w:val="clear" w:color="auto" w:fill="auto"/>
        <w:spacing w:after="523" w:line="200" w:lineRule="exact"/>
        <w:ind w:left="20"/>
        <w:jc w:val="both"/>
      </w:pPr>
      <w:r>
        <w:t>Главный бухгалтер</w:t>
      </w:r>
    </w:p>
    <w:p w:rsidR="00BE17BC" w:rsidRDefault="00242292">
      <w:pPr>
        <w:pStyle w:val="2"/>
        <w:shd w:val="clear" w:color="auto" w:fill="auto"/>
        <w:spacing w:line="307" w:lineRule="exact"/>
        <w:ind w:left="20" w:right="1720"/>
        <w:jc w:val="both"/>
      </w:pPr>
      <w:r>
        <w:t xml:space="preserve">Исполнитель М.Н. </w:t>
      </w:r>
      <w:r>
        <w:lastRenderedPageBreak/>
        <w:t xml:space="preserve">Иванова </w:t>
      </w:r>
      <w:r>
        <w:rPr>
          <w:rStyle w:val="1"/>
        </w:rPr>
        <w:t>тел .4-00-45</w:t>
      </w:r>
    </w:p>
    <w:p w:rsidR="00BE17BC" w:rsidRDefault="00242292">
      <w:pPr>
        <w:pStyle w:val="2"/>
        <w:shd w:val="clear" w:color="auto" w:fill="auto"/>
        <w:tabs>
          <w:tab w:val="left" w:leader="underscore" w:pos="1100"/>
          <w:tab w:val="left" w:leader="underscore" w:pos="2334"/>
          <w:tab w:val="left" w:leader="underscore" w:pos="4441"/>
        </w:tabs>
        <w:spacing w:after="78" w:line="200" w:lineRule="exact"/>
        <w:ind w:left="20"/>
      </w:pPr>
      <w:r>
        <w:tab/>
      </w:r>
      <w:r>
        <w:tab/>
      </w:r>
      <w:r>
        <w:rPr>
          <w:rStyle w:val="1"/>
        </w:rPr>
        <w:t xml:space="preserve">Т.А. </w:t>
      </w:r>
      <w:proofErr w:type="spellStart"/>
      <w:r>
        <w:rPr>
          <w:rStyle w:val="1"/>
        </w:rPr>
        <w:t>Зиборова</w:t>
      </w:r>
      <w:proofErr w:type="spellEnd"/>
      <w:r>
        <w:tab/>
      </w:r>
    </w:p>
    <w:p w:rsidR="00BE17BC" w:rsidRDefault="00242292">
      <w:pPr>
        <w:pStyle w:val="2"/>
        <w:shd w:val="clear" w:color="auto" w:fill="auto"/>
        <w:tabs>
          <w:tab w:val="left" w:pos="2132"/>
        </w:tabs>
        <w:spacing w:after="114" w:line="200" w:lineRule="exact"/>
        <w:ind w:left="20"/>
      </w:pPr>
      <w:r>
        <w:t>(подпись)</w:t>
      </w:r>
      <w:r>
        <w:tab/>
        <w:t>(расшифровка подписи)</w:t>
      </w:r>
    </w:p>
    <w:p w:rsidR="00BE17BC" w:rsidRPr="00A8377A" w:rsidRDefault="00BE17BC">
      <w:pPr>
        <w:pStyle w:val="50"/>
        <w:shd w:val="clear" w:color="auto" w:fill="auto"/>
        <w:spacing w:before="0" w:line="120" w:lineRule="exact"/>
        <w:ind w:left="760"/>
        <w:rPr>
          <w:lang w:val="ru-RU"/>
        </w:rPr>
      </w:pPr>
    </w:p>
    <w:p w:rsidR="00BE17BC" w:rsidRDefault="00242292">
      <w:pPr>
        <w:pStyle w:val="2"/>
        <w:shd w:val="clear" w:color="auto" w:fill="auto"/>
        <w:tabs>
          <w:tab w:val="left" w:pos="2169"/>
        </w:tabs>
        <w:spacing w:line="200" w:lineRule="exact"/>
        <w:ind w:left="580"/>
      </w:pPr>
      <w:r>
        <w:tab/>
        <w:t>Н.А.Рыжкова</w:t>
      </w:r>
    </w:p>
    <w:p w:rsidR="00BE17BC" w:rsidRDefault="00242292">
      <w:pPr>
        <w:pStyle w:val="60"/>
        <w:shd w:val="clear" w:color="auto" w:fill="auto"/>
        <w:tabs>
          <w:tab w:val="left" w:leader="hyphen" w:pos="4410"/>
        </w:tabs>
        <w:spacing w:line="80" w:lineRule="exact"/>
        <w:ind w:left="580"/>
      </w:pPr>
      <w:r>
        <w:t>-</w:t>
      </w:r>
      <w:r>
        <w:tab/>
      </w:r>
    </w:p>
    <w:p w:rsidR="00BE17BC" w:rsidRDefault="00242292">
      <w:pPr>
        <w:pStyle w:val="2"/>
        <w:shd w:val="clear" w:color="auto" w:fill="auto"/>
        <w:tabs>
          <w:tab w:val="left" w:pos="2132"/>
        </w:tabs>
        <w:spacing w:line="200" w:lineRule="exact"/>
        <w:ind w:left="20"/>
      </w:pPr>
      <w:r>
        <w:t>(подпись)</w:t>
      </w:r>
      <w:r>
        <w:tab/>
        <w:t>(расшифровка подписи)</w:t>
      </w:r>
    </w:p>
    <w:sectPr w:rsidR="00BE17BC" w:rsidSect="00BE17BC">
      <w:type w:val="continuous"/>
      <w:pgSz w:w="11905" w:h="8390" w:orient="landscape"/>
      <w:pgMar w:top="1139" w:right="1438" w:bottom="1427" w:left="747" w:header="0" w:footer="3" w:gutter="0"/>
      <w:cols w:num="2" w:space="720" w:equalWidth="0">
        <w:col w:w="2909" w:space="2381"/>
        <w:col w:w="443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92" w:rsidRDefault="00242292" w:rsidP="00BE17BC">
      <w:r>
        <w:separator/>
      </w:r>
    </w:p>
  </w:endnote>
  <w:endnote w:type="continuationSeparator" w:id="0">
    <w:p w:rsidR="00242292" w:rsidRDefault="00242292" w:rsidP="00BE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BC" w:rsidRDefault="00242292">
    <w:pPr>
      <w:pStyle w:val="a6"/>
      <w:framePr w:h="168" w:wrap="none" w:vAnchor="text" w:hAnchor="page" w:x="574" w:y="-1183"/>
      <w:shd w:val="clear" w:color="auto" w:fill="auto"/>
    </w:pPr>
    <w:r>
      <w:rPr>
        <w:rStyle w:val="a7"/>
      </w:rPr>
      <w:t>20</w:t>
    </w:r>
  </w:p>
  <w:p w:rsidR="00BE17BC" w:rsidRDefault="00BE17B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92" w:rsidRDefault="00242292"/>
  </w:footnote>
  <w:footnote w:type="continuationSeparator" w:id="0">
    <w:p w:rsidR="00242292" w:rsidRDefault="002422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17BC"/>
    <w:rsid w:val="00242292"/>
    <w:rsid w:val="00A8377A"/>
    <w:rsid w:val="00B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7B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"/>
    <w:rsid w:val="00B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B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0">
    <w:name w:val="Основной текст (2)_"/>
    <w:basedOn w:val="a0"/>
    <w:link w:val="21"/>
    <w:rsid w:val="00B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B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sid w:val="00BE17BC"/>
    <w:rPr>
      <w:spacing w:val="0"/>
      <w:sz w:val="20"/>
      <w:szCs w:val="20"/>
    </w:rPr>
  </w:style>
  <w:style w:type="character" w:customStyle="1" w:styleId="1">
    <w:name w:val="Основной текст1"/>
    <w:basedOn w:val="a4"/>
    <w:rsid w:val="00BE17BC"/>
    <w:rPr>
      <w:u w:val="single"/>
    </w:rPr>
  </w:style>
  <w:style w:type="character" w:customStyle="1" w:styleId="5">
    <w:name w:val="Основной текст (5)_"/>
    <w:basedOn w:val="a0"/>
    <w:link w:val="50"/>
    <w:rsid w:val="00B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-1pt">
    <w:name w:val="Основной текст + Интервал -1 pt"/>
    <w:basedOn w:val="a4"/>
    <w:rsid w:val="00BE17BC"/>
    <w:rPr>
      <w:spacing w:val="-20"/>
    </w:rPr>
  </w:style>
  <w:style w:type="character" w:customStyle="1" w:styleId="6">
    <w:name w:val="Основной текст (6)_"/>
    <w:basedOn w:val="a0"/>
    <w:link w:val="60"/>
    <w:rsid w:val="00B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30">
    <w:name w:val="Основной текст (3)"/>
    <w:basedOn w:val="a"/>
    <w:link w:val="3"/>
    <w:rsid w:val="00BE17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4"/>
    <w:rsid w:val="00BE1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E1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 (2)"/>
    <w:basedOn w:val="a"/>
    <w:link w:val="20"/>
    <w:rsid w:val="00BE17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6">
    <w:name w:val="Колонтитул"/>
    <w:basedOn w:val="a"/>
    <w:link w:val="a5"/>
    <w:rsid w:val="00BE17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17B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60">
    <w:name w:val="Основной текст (6)"/>
    <w:basedOn w:val="a"/>
    <w:link w:val="6"/>
    <w:rsid w:val="00BE1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DomSchkolnokov_Direk</dc:creator>
  <cp:lastModifiedBy>DomSchkolnokov_Direk</cp:lastModifiedBy>
  <cp:revision>1</cp:revision>
  <dcterms:created xsi:type="dcterms:W3CDTF">2016-01-13T12:52:00Z</dcterms:created>
  <dcterms:modified xsi:type="dcterms:W3CDTF">2016-01-13T12:53:00Z</dcterms:modified>
</cp:coreProperties>
</file>